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52167" w14:textId="77777777" w:rsidR="0094681C" w:rsidRDefault="0094681C" w:rsidP="00946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0311694" w14:textId="77777777" w:rsidR="00812912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023F3853" w14:textId="4B3CA274" w:rsidR="0094681C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4E607BB4" w14:textId="77777777" w:rsidR="0094681C" w:rsidRDefault="0094681C" w:rsidP="0094681C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DE82687" wp14:editId="0E1AD493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53C05F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676810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B40FC2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17363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88D7F2" w14:textId="77777777" w:rsidR="0094681C" w:rsidRPr="00DA4813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CD11635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4DF168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32E9E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D4391C4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43BE00D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80F100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4E63341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E4941A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B691D1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A8E6270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3631D0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7C5E8F07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52A203CA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Pr="00F979AC">
        <w:rPr>
          <w:b/>
          <w:bCs/>
          <w:color w:val="000000"/>
          <w:sz w:val="28"/>
          <w:szCs w:val="28"/>
        </w:rPr>
        <w:t>3-4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2C784D27" w14:textId="40AAA610" w:rsidR="0094681C" w:rsidRPr="00DA4813" w:rsidRDefault="001E78CF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муниципального </w:t>
      </w:r>
      <w:r w:rsidR="0094681C" w:rsidRPr="00DA4813">
        <w:rPr>
          <w:b/>
          <w:bCs/>
          <w:color w:val="000000"/>
          <w:sz w:val="28"/>
          <w:szCs w:val="28"/>
        </w:rPr>
        <w:t xml:space="preserve">этапа </w:t>
      </w:r>
      <w:r w:rsidR="0094681C">
        <w:rPr>
          <w:b/>
          <w:bCs/>
          <w:color w:val="000000"/>
          <w:sz w:val="28"/>
          <w:szCs w:val="28"/>
        </w:rPr>
        <w:t>Республиканской</w:t>
      </w:r>
      <w:r w:rsidR="0094681C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1E3492C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1F0C72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D15B0C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42AF12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E71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60C330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D0E334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D35E8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DD37A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0AC013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B8749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5EF47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D4767A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D227F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F53520B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A7F55D4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C53B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F4B267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F6C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33B4B7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CA492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F6536D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68F659A8" w14:textId="77777777" w:rsidR="0094681C" w:rsidRPr="00294348" w:rsidRDefault="0094681C" w:rsidP="0094681C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62D3292E" w14:textId="77777777" w:rsidR="001E78CF" w:rsidRPr="001E78CF" w:rsidRDefault="001E78CF" w:rsidP="001E78CF">
      <w:pPr>
        <w:shd w:val="clear" w:color="auto" w:fill="FFFFFF"/>
        <w:jc w:val="both"/>
        <w:rPr>
          <w:b/>
          <w:sz w:val="28"/>
          <w:szCs w:val="28"/>
        </w:rPr>
      </w:pPr>
      <w:r w:rsidRPr="001E78CF">
        <w:rPr>
          <w:b/>
          <w:sz w:val="32"/>
          <w:szCs w:val="32"/>
        </w:rPr>
        <w:t>Задание 1.</w:t>
      </w:r>
      <w:r w:rsidRPr="001E78CF">
        <w:rPr>
          <w:b/>
        </w:rPr>
        <w:t xml:space="preserve"> </w:t>
      </w:r>
      <w:r w:rsidRPr="001E78CF">
        <w:rPr>
          <w:b/>
          <w:sz w:val="28"/>
          <w:szCs w:val="28"/>
        </w:rPr>
        <w:t xml:space="preserve">Ежегодно в результате сжигания топлива в атмосферу Земли поступает более 20 </w:t>
      </w:r>
      <w:proofErr w:type="gramStart"/>
      <w:r w:rsidRPr="001E78CF">
        <w:rPr>
          <w:b/>
          <w:sz w:val="28"/>
          <w:szCs w:val="28"/>
        </w:rPr>
        <w:t>млрд</w:t>
      </w:r>
      <w:proofErr w:type="gramEnd"/>
      <w:r w:rsidRPr="001E78CF">
        <w:rPr>
          <w:b/>
          <w:sz w:val="28"/>
          <w:szCs w:val="28"/>
        </w:rPr>
        <w:t xml:space="preserve"> т углекислого газа и 150 млн т сернистого газа. Во влажном воздухе сернистый газ образует сернистую кислоту, выпадающую на землю в виде кислотных дождей, которые губят растительность и разрушают постройки. Чтобы жизнь в больших городах не грозила человеку потерей здоровья, необходимо бороться с загрязнением воздуха. Для этого нужно вывести загрязняющие воздух промышленные предприятия за пределы города, использовать для передвижения по городу транспорт на электрической тяге (трамвай, троллейбус), озеленить улицы. Учёные доказали, что деревья и кустарники задерживают большую часть пыли. Выполните задание:</w:t>
      </w:r>
    </w:p>
    <w:p w14:paraId="59DFC843" w14:textId="77777777" w:rsidR="001E78CF" w:rsidRPr="001E78CF" w:rsidRDefault="001E78CF" w:rsidP="001E78CF">
      <w:pPr>
        <w:shd w:val="clear" w:color="auto" w:fill="FFFFFF"/>
        <w:jc w:val="both"/>
        <w:rPr>
          <w:b/>
          <w:sz w:val="28"/>
          <w:szCs w:val="28"/>
        </w:rPr>
      </w:pPr>
    </w:p>
    <w:p w14:paraId="7912AA86" w14:textId="77777777" w:rsidR="001E78CF" w:rsidRPr="001E78CF" w:rsidRDefault="001E78CF" w:rsidP="001E78CF">
      <w:pPr>
        <w:shd w:val="clear" w:color="auto" w:fill="FFFFFF"/>
        <w:jc w:val="both"/>
        <w:rPr>
          <w:bCs/>
          <w:i/>
          <w:sz w:val="28"/>
          <w:szCs w:val="28"/>
        </w:rPr>
      </w:pPr>
      <w:r w:rsidRPr="001E78CF">
        <w:rPr>
          <w:b/>
          <w:sz w:val="28"/>
          <w:szCs w:val="28"/>
        </w:rPr>
        <w:t>А. Заполните таблицу, вписав недостающие правила.</w:t>
      </w:r>
    </w:p>
    <w:p w14:paraId="5C24BE01" w14:textId="77777777" w:rsidR="001E78CF" w:rsidRPr="001E78CF" w:rsidRDefault="001E78CF" w:rsidP="001E78CF">
      <w:pPr>
        <w:jc w:val="both"/>
        <w:rPr>
          <w:i/>
        </w:rPr>
      </w:pPr>
      <w:r w:rsidRPr="001E78CF">
        <w:rPr>
          <w:bCs/>
          <w:i/>
        </w:rPr>
        <w:t>Вариант ответа:</w:t>
      </w:r>
    </w:p>
    <w:p w14:paraId="089A18CA" w14:textId="77777777" w:rsidR="001E78CF" w:rsidRPr="001E78CF" w:rsidRDefault="001E78CF" w:rsidP="001E78CF">
      <w:pPr>
        <w:numPr>
          <w:ilvl w:val="0"/>
          <w:numId w:val="15"/>
        </w:numPr>
      </w:pPr>
      <w:r w:rsidRPr="001E78CF">
        <w:t>Лучше всего проветривать помещение по утрам, когда большая часть пыли осела, или после дождя;</w:t>
      </w:r>
    </w:p>
    <w:p w14:paraId="7BC6A14C" w14:textId="635ADFC6" w:rsidR="001E78CF" w:rsidRDefault="001E78CF" w:rsidP="001E78CF">
      <w:pPr>
        <w:numPr>
          <w:ilvl w:val="0"/>
          <w:numId w:val="15"/>
        </w:numPr>
        <w:rPr>
          <w:b/>
          <w:i/>
        </w:rPr>
      </w:pPr>
      <w:r>
        <w:rPr>
          <w:b/>
          <w:i/>
        </w:rPr>
        <w:t>П</w:t>
      </w:r>
      <w:r w:rsidRPr="001E78CF">
        <w:rPr>
          <w:b/>
          <w:i/>
        </w:rPr>
        <w:t>о возможности чаще проводить в доме влажную уборку;</w:t>
      </w:r>
    </w:p>
    <w:p w14:paraId="4A19A2DB" w14:textId="4467D2F4" w:rsidR="001E78CF" w:rsidRDefault="001E78CF" w:rsidP="001E78CF">
      <w:pPr>
        <w:numPr>
          <w:ilvl w:val="0"/>
          <w:numId w:val="15"/>
        </w:numPr>
        <w:rPr>
          <w:b/>
          <w:i/>
        </w:rPr>
      </w:pPr>
      <w:r>
        <w:rPr>
          <w:b/>
          <w:i/>
        </w:rPr>
        <w:t>Н</w:t>
      </w:r>
      <w:r w:rsidRPr="001E78CF">
        <w:rPr>
          <w:b/>
          <w:i/>
        </w:rPr>
        <w:t>е ломать деревья и кустарники, не рвать цветы и не ходить по газонам;</w:t>
      </w:r>
    </w:p>
    <w:p w14:paraId="34A88183" w14:textId="5A1D92B6" w:rsidR="001E78CF" w:rsidRDefault="001E78CF" w:rsidP="001E78CF">
      <w:pPr>
        <w:numPr>
          <w:ilvl w:val="0"/>
          <w:numId w:val="15"/>
        </w:numPr>
        <w:rPr>
          <w:b/>
          <w:i/>
        </w:rPr>
      </w:pPr>
      <w:r>
        <w:rPr>
          <w:b/>
          <w:i/>
        </w:rPr>
        <w:t>С</w:t>
      </w:r>
      <w:r w:rsidRPr="001E78CF">
        <w:rPr>
          <w:b/>
          <w:i/>
        </w:rPr>
        <w:t>тараться поменьше находиться рядом с работающими автомобилями, особенно в гаражах, тоннелях;</w:t>
      </w:r>
    </w:p>
    <w:p w14:paraId="4AE2EEA9" w14:textId="77777777" w:rsidR="001E78CF" w:rsidRPr="001E78CF" w:rsidRDefault="001E78CF" w:rsidP="001E78CF">
      <w:pPr>
        <w:numPr>
          <w:ilvl w:val="0"/>
          <w:numId w:val="15"/>
        </w:numPr>
        <w:jc w:val="both"/>
      </w:pPr>
      <w:r w:rsidRPr="001E78CF">
        <w:t>Занимаясь по утрам бегом, желательно делать это как можно ближе к лесным массивам: воздух вдоль дорог насыщен вредными веществами и при глубоком дыхании оказывает особенно вредное воздействие;</w:t>
      </w:r>
    </w:p>
    <w:p w14:paraId="5A541320" w14:textId="77777777" w:rsidR="001E78CF" w:rsidRDefault="001E78CF" w:rsidP="001E78CF">
      <w:pPr>
        <w:numPr>
          <w:ilvl w:val="0"/>
          <w:numId w:val="15"/>
        </w:numPr>
        <w:rPr>
          <w:b/>
          <w:i/>
        </w:rPr>
      </w:pPr>
      <w:r w:rsidRPr="001E78CF">
        <w:rPr>
          <w:b/>
          <w:i/>
        </w:rPr>
        <w:t>не заходить без необходимости на территорию промышленных предприятий и производств;</w:t>
      </w:r>
    </w:p>
    <w:p w14:paraId="03442D16" w14:textId="77777777" w:rsidR="001E78CF" w:rsidRPr="001E78CF" w:rsidRDefault="001E78CF" w:rsidP="001E78CF">
      <w:pPr>
        <w:numPr>
          <w:ilvl w:val="0"/>
          <w:numId w:val="15"/>
        </w:numPr>
        <w:contextualSpacing/>
        <w:jc w:val="both"/>
      </w:pPr>
      <w:r w:rsidRPr="001E78CF">
        <w:rPr>
          <w:b/>
          <w:i/>
        </w:rPr>
        <w:t>для очистки воздуха в квартире от бытового загрязнения рекомендуется установить на кухне воздухоочиститель, особенно если плита — газовая;</w:t>
      </w:r>
    </w:p>
    <w:p w14:paraId="3BAC40AD" w14:textId="698262A8" w:rsidR="001E78CF" w:rsidRPr="001E78CF" w:rsidRDefault="001E78CF" w:rsidP="001E78CF">
      <w:pPr>
        <w:numPr>
          <w:ilvl w:val="0"/>
          <w:numId w:val="15"/>
        </w:numPr>
        <w:contextualSpacing/>
        <w:jc w:val="both"/>
      </w:pPr>
      <w:r w:rsidRPr="001E78CF">
        <w:t>Если неподалёку произошёл выброс в атмосферу вредных веществ, нужно провести герметизацию окон и балконных дверей, чтобы как можно меньше вредных веществ попало в квартиру с наружным воздухом. Обычно такую операцию проводят хозяйки, заклеивая окна на зиму, чтобы не терять тепло. Только в нашем случае нужно особенно тщательно заклеить все стыки и форточки и сделать это как можно быстрее.</w:t>
      </w:r>
    </w:p>
    <w:p w14:paraId="3F4660AD" w14:textId="77777777" w:rsidR="0094681C" w:rsidRDefault="0094681C" w:rsidP="0094681C">
      <w:pPr>
        <w:rPr>
          <w:b/>
          <w:i/>
        </w:rPr>
      </w:pPr>
    </w:p>
    <w:p w14:paraId="6677D085" w14:textId="77777777" w:rsidR="0094681C" w:rsidRDefault="0094681C" w:rsidP="0094681C">
      <w:pPr>
        <w:shd w:val="clear" w:color="auto" w:fill="FFFFFF"/>
        <w:jc w:val="both"/>
        <w:rPr>
          <w:b/>
          <w:sz w:val="28"/>
          <w:szCs w:val="28"/>
        </w:rPr>
      </w:pPr>
    </w:p>
    <w:p w14:paraId="3EC9A56E" w14:textId="09BBC9D2" w:rsidR="00E521D1" w:rsidRPr="00294348" w:rsidRDefault="00E521D1" w:rsidP="00E521D1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 w:rsidR="001E78CF">
        <w:rPr>
          <w:i/>
        </w:rPr>
        <w:t xml:space="preserve"> </w:t>
      </w:r>
      <w:proofErr w:type="gramStart"/>
      <w:r w:rsidR="001E78CF">
        <w:rPr>
          <w:i/>
        </w:rPr>
        <w:t xml:space="preserve">( </w:t>
      </w:r>
      <w:proofErr w:type="gramEnd"/>
      <w:r w:rsidR="001E78CF">
        <w:rPr>
          <w:i/>
        </w:rPr>
        <w:t>по 2</w:t>
      </w:r>
      <w:r w:rsidRPr="00294348">
        <w:rPr>
          <w:i/>
        </w:rPr>
        <w:t xml:space="preserve"> балла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12202FBC" w14:textId="77777777" w:rsidR="0094681C" w:rsidRPr="00294348" w:rsidRDefault="0094681C" w:rsidP="0094681C">
      <w:pPr>
        <w:shd w:val="clear" w:color="auto" w:fill="FFFFFF"/>
        <w:jc w:val="both"/>
        <w:rPr>
          <w:rStyle w:val="c1"/>
          <w:i/>
        </w:rPr>
      </w:pPr>
    </w:p>
    <w:p w14:paraId="3B953068" w14:textId="77777777" w:rsidR="00017015" w:rsidRPr="00017015" w:rsidRDefault="00017015" w:rsidP="00017015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017015">
        <w:rPr>
          <w:b/>
          <w:sz w:val="32"/>
          <w:szCs w:val="32"/>
        </w:rPr>
        <w:t xml:space="preserve">Задание 2. </w:t>
      </w:r>
      <w:r w:rsidRPr="00017015">
        <w:rPr>
          <w:b/>
          <w:bCs/>
          <w:color w:val="000000"/>
          <w:sz w:val="28"/>
          <w:szCs w:val="28"/>
          <w:shd w:val="clear" w:color="auto" w:fill="FFFFFF"/>
        </w:rPr>
        <w:t xml:space="preserve">Полярная звезда хорошо видна в северной части неба к северу от экватора, ее может быть </w:t>
      </w:r>
      <w:proofErr w:type="gramStart"/>
      <w:r w:rsidRPr="00017015">
        <w:rPr>
          <w:b/>
          <w:bCs/>
          <w:color w:val="000000"/>
          <w:sz w:val="28"/>
          <w:szCs w:val="28"/>
          <w:shd w:val="clear" w:color="auto" w:fill="FFFFFF"/>
        </w:rPr>
        <w:t>сложно</w:t>
      </w:r>
      <w:proofErr w:type="gramEnd"/>
      <w:r w:rsidRPr="00017015">
        <w:rPr>
          <w:b/>
          <w:bCs/>
          <w:color w:val="000000"/>
          <w:sz w:val="28"/>
          <w:szCs w:val="28"/>
          <w:shd w:val="clear" w:color="auto" w:fill="FFFFFF"/>
        </w:rPr>
        <w:t xml:space="preserve"> заметить, особенно если вы точно не знаете, что искать. Вы можете найти ее с помощью зве</w:t>
      </w:r>
      <w:proofErr w:type="gramStart"/>
      <w:r w:rsidRPr="00017015">
        <w:rPr>
          <w:b/>
          <w:bCs/>
          <w:color w:val="000000"/>
          <w:sz w:val="28"/>
          <w:szCs w:val="28"/>
          <w:shd w:val="clear" w:color="auto" w:fill="FFFFFF"/>
        </w:rPr>
        <w:t>зд в др</w:t>
      </w:r>
      <w:proofErr w:type="gramEnd"/>
      <w:r w:rsidRPr="00017015">
        <w:rPr>
          <w:b/>
          <w:bCs/>
          <w:color w:val="000000"/>
          <w:sz w:val="28"/>
          <w:szCs w:val="28"/>
          <w:shd w:val="clear" w:color="auto" w:fill="FFFFFF"/>
        </w:rPr>
        <w:t xml:space="preserve">угих созвездиях, служащих указателями к Полярной звезде. </w:t>
      </w:r>
      <w:r w:rsidRPr="00017015">
        <w:rPr>
          <w:b/>
          <w:bCs/>
          <w:sz w:val="28"/>
          <w:szCs w:val="28"/>
        </w:rPr>
        <w:t>Выполните задание, описав способ поиска звездами-указателями Полярную звезду.</w:t>
      </w:r>
    </w:p>
    <w:p w14:paraId="656EE52A" w14:textId="77777777" w:rsidR="00017015" w:rsidRPr="00017015" w:rsidRDefault="00017015" w:rsidP="00017015">
      <w:pPr>
        <w:jc w:val="both"/>
        <w:rPr>
          <w:bCs/>
          <w:i/>
        </w:rPr>
      </w:pPr>
    </w:p>
    <w:p w14:paraId="6A5A5EDC" w14:textId="77777777" w:rsidR="00017015" w:rsidRPr="00017015" w:rsidRDefault="00017015" w:rsidP="00017015">
      <w:pPr>
        <w:shd w:val="clear" w:color="auto" w:fill="FFFFFF"/>
        <w:jc w:val="both"/>
        <w:rPr>
          <w:b/>
        </w:rPr>
      </w:pPr>
      <w:r w:rsidRPr="00017015">
        <w:rPr>
          <w:b/>
          <w:noProof/>
        </w:rPr>
        <w:lastRenderedPageBreak/>
        <w:drawing>
          <wp:inline distT="0" distB="0" distL="0" distR="0" wp14:anchorId="21B019D0" wp14:editId="7BDB1647">
            <wp:extent cx="6294922" cy="4475747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4-728px-Navigate-by-the-Stars-Step-2.jpg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99"/>
                    <a:stretch/>
                  </pic:blipFill>
                  <pic:spPr bwMode="auto">
                    <a:xfrm>
                      <a:off x="0" y="0"/>
                      <a:ext cx="6296660" cy="44769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F61FA0" w14:textId="77777777" w:rsidR="00017015" w:rsidRPr="00017015" w:rsidRDefault="00017015" w:rsidP="00017015">
      <w:pPr>
        <w:shd w:val="clear" w:color="auto" w:fill="FFFFFF"/>
        <w:jc w:val="both"/>
        <w:rPr>
          <w:b/>
        </w:rPr>
      </w:pPr>
    </w:p>
    <w:p w14:paraId="282800B6" w14:textId="77777777" w:rsidR="00017015" w:rsidRPr="00017015" w:rsidRDefault="00017015" w:rsidP="00017015">
      <w:pPr>
        <w:shd w:val="clear" w:color="auto" w:fill="FFFFFF"/>
        <w:jc w:val="both"/>
        <w:rPr>
          <w:bCs/>
          <w:i/>
        </w:rPr>
      </w:pPr>
      <w:r w:rsidRPr="00017015">
        <w:rPr>
          <w:bCs/>
          <w:i/>
        </w:rPr>
        <w:t>Вариант ответа:</w:t>
      </w:r>
    </w:p>
    <w:p w14:paraId="5BE13828" w14:textId="77777777" w:rsidR="00017015" w:rsidRPr="00017015" w:rsidRDefault="00017015" w:rsidP="00017015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/>
        <w:jc w:val="both"/>
        <w:textAlignment w:val="baseline"/>
        <w:rPr>
          <w:color w:val="000000" w:themeColor="text1"/>
        </w:rPr>
      </w:pPr>
      <w:r w:rsidRPr="00017015">
        <w:rPr>
          <w:color w:val="000000" w:themeColor="text1"/>
        </w:rPr>
        <w:t xml:space="preserve">Чаще всего используются звезды-указатели </w:t>
      </w:r>
      <w:proofErr w:type="spellStart"/>
      <w:r w:rsidRPr="00017015">
        <w:rPr>
          <w:color w:val="000000" w:themeColor="text1"/>
        </w:rPr>
        <w:t>Мерак</w:t>
      </w:r>
      <w:proofErr w:type="spellEnd"/>
      <w:r w:rsidRPr="00017015">
        <w:rPr>
          <w:color w:val="000000" w:themeColor="text1"/>
        </w:rPr>
        <w:t xml:space="preserve"> и </w:t>
      </w:r>
      <w:proofErr w:type="spellStart"/>
      <w:r w:rsidRPr="00017015">
        <w:rPr>
          <w:color w:val="000000" w:themeColor="text1"/>
        </w:rPr>
        <w:t>Дубхе</w:t>
      </w:r>
      <w:proofErr w:type="spellEnd"/>
      <w:r w:rsidRPr="00017015">
        <w:rPr>
          <w:color w:val="000000" w:themeColor="text1"/>
        </w:rPr>
        <w:t xml:space="preserve">, две звезды по краям Большого Ковша (Большой Медведицы), на </w:t>
      </w:r>
      <w:proofErr w:type="gramStart"/>
      <w:r w:rsidRPr="00017015">
        <w:rPr>
          <w:color w:val="000000" w:themeColor="text1"/>
        </w:rPr>
        <w:t>противоположное</w:t>
      </w:r>
      <w:proofErr w:type="gramEnd"/>
      <w:r w:rsidRPr="00017015">
        <w:rPr>
          <w:color w:val="000000" w:themeColor="text1"/>
        </w:rPr>
        <w:t xml:space="preserve"> стороне от его ручки. Следуя этим звездам в направлении горла Большого Ковша, вы сможете найти Полярную звезду.</w:t>
      </w:r>
    </w:p>
    <w:p w14:paraId="6A3441C0" w14:textId="71CB602D" w:rsidR="00017015" w:rsidRPr="00017015" w:rsidRDefault="00017015" w:rsidP="00017015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426"/>
        <w:jc w:val="both"/>
        <w:textAlignment w:val="baseline"/>
        <w:rPr>
          <w:color w:val="000000" w:themeColor="text1"/>
        </w:rPr>
      </w:pPr>
      <w:r w:rsidRPr="00017015">
        <w:rPr>
          <w:color w:val="000000" w:themeColor="text1"/>
        </w:rPr>
        <w:t xml:space="preserve">В ночное время, когда Большая Медведица находится ниже линии горизонта, например в начале ночи осенью, вы можете найти Полярную звезду, начертив линию через звезды в восточной части Большого Квадрата Пегаса — </w:t>
      </w:r>
      <w:proofErr w:type="spellStart"/>
      <w:r w:rsidRPr="00017015">
        <w:rPr>
          <w:color w:val="000000" w:themeColor="text1"/>
        </w:rPr>
        <w:t>Альгениб</w:t>
      </w:r>
      <w:proofErr w:type="spellEnd"/>
      <w:r w:rsidRPr="00017015">
        <w:rPr>
          <w:color w:val="000000" w:themeColor="text1"/>
        </w:rPr>
        <w:t xml:space="preserve"> и </w:t>
      </w:r>
      <w:proofErr w:type="spellStart"/>
      <w:r w:rsidRPr="00017015">
        <w:rPr>
          <w:color w:val="000000" w:themeColor="text1"/>
        </w:rPr>
        <w:t>Альферац</w:t>
      </w:r>
      <w:proofErr w:type="spellEnd"/>
      <w:r w:rsidRPr="00017015">
        <w:rPr>
          <w:color w:val="000000" w:themeColor="text1"/>
        </w:rPr>
        <w:t xml:space="preserve"> (являющиеся на самом деле частью галактики Андромеда) и звезду Каф на правой стороне W-образного созвездия Кассиопеи</w:t>
      </w:r>
      <w:r w:rsidRPr="00017015">
        <w:rPr>
          <w:color w:val="000000" w:themeColor="text1"/>
        </w:rPr>
        <w:t>.</w:t>
      </w:r>
    </w:p>
    <w:p w14:paraId="1EF29A35" w14:textId="77777777" w:rsidR="00017015" w:rsidRDefault="00017015" w:rsidP="0094681C">
      <w:pPr>
        <w:jc w:val="both"/>
        <w:rPr>
          <w:b/>
        </w:rPr>
      </w:pPr>
    </w:p>
    <w:p w14:paraId="651008A3" w14:textId="5118CDAA" w:rsidR="00017015" w:rsidRPr="00017015" w:rsidRDefault="00017015" w:rsidP="00017015">
      <w:pPr>
        <w:jc w:val="both"/>
      </w:pPr>
      <w:r w:rsidRPr="00017015">
        <w:rPr>
          <w:b/>
        </w:rPr>
        <w:t>Оценка задания.</w:t>
      </w:r>
      <w:r w:rsidRPr="00017015">
        <w:t xml:space="preserve"> Максимальная оценка за правильно выполненное задание – </w:t>
      </w:r>
      <w:r w:rsidRPr="00017015">
        <w:rPr>
          <w:b/>
        </w:rPr>
        <w:t>10 баллов</w:t>
      </w:r>
      <w:r w:rsidRPr="00017015">
        <w:t xml:space="preserve"> (</w:t>
      </w:r>
      <w:r>
        <w:rPr>
          <w:i/>
        </w:rPr>
        <w:t>при правильном</w:t>
      </w:r>
      <w:r w:rsidRPr="00017015">
        <w:rPr>
          <w:i/>
        </w:rPr>
        <w:t xml:space="preserve"> </w:t>
      </w:r>
      <w:proofErr w:type="gramStart"/>
      <w:r w:rsidRPr="00017015">
        <w:rPr>
          <w:i/>
        </w:rPr>
        <w:t>ответ</w:t>
      </w:r>
      <w:r>
        <w:rPr>
          <w:i/>
        </w:rPr>
        <w:t>е</w:t>
      </w:r>
      <w:proofErr w:type="gramEnd"/>
      <w:r w:rsidRPr="00017015">
        <w:rPr>
          <w:i/>
        </w:rPr>
        <w:t xml:space="preserve"> </w:t>
      </w:r>
      <w:r>
        <w:rPr>
          <w:i/>
        </w:rPr>
        <w:t xml:space="preserve">который </w:t>
      </w:r>
      <w:r w:rsidRPr="00017015">
        <w:rPr>
          <w:i/>
        </w:rPr>
        <w:t xml:space="preserve">составляет менее 50% начисляется </w:t>
      </w:r>
      <w:r>
        <w:rPr>
          <w:i/>
        </w:rPr>
        <w:t>5 баллов</w:t>
      </w:r>
      <w:r w:rsidRPr="00017015">
        <w:rPr>
          <w:i/>
        </w:rPr>
        <w:t xml:space="preserve">, если </w:t>
      </w:r>
      <w:r>
        <w:rPr>
          <w:i/>
        </w:rPr>
        <w:t>ответ более 50% то начисляется 10 баллов</w:t>
      </w:r>
      <w:r w:rsidRPr="00017015">
        <w:t xml:space="preserve">). При отсутствии правильных и не указанных ответов, баллы не начисляются. </w:t>
      </w:r>
    </w:p>
    <w:p w14:paraId="554CB1AE" w14:textId="323CE453" w:rsidR="0094681C" w:rsidRPr="00294348" w:rsidRDefault="0094681C" w:rsidP="00017015">
      <w:pPr>
        <w:jc w:val="both"/>
        <w:rPr>
          <w:b/>
          <w:i/>
        </w:rPr>
      </w:pPr>
    </w:p>
    <w:p w14:paraId="3F1884D9" w14:textId="77777777" w:rsidR="00017015" w:rsidRDefault="00017015" w:rsidP="00017015">
      <w:pPr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 xml:space="preserve">Задание 3. </w:t>
      </w:r>
      <w:r w:rsidRPr="00637086">
        <w:rPr>
          <w:b/>
          <w:sz w:val="28"/>
          <w:szCs w:val="28"/>
        </w:rPr>
        <w:t xml:space="preserve">Собираясь в любой поход, надо обязательно взять с собой аптечку первой помощи. Для этой цели можно использовать небольшую коробку, лучше металлическую. Что нужно собрать в аптечке первой помощи? </w:t>
      </w:r>
    </w:p>
    <w:p w14:paraId="2AAD4B2E" w14:textId="77777777" w:rsidR="00017015" w:rsidRDefault="00017015" w:rsidP="000170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задание, е</w:t>
      </w:r>
      <w:r w:rsidRPr="00637086">
        <w:rPr>
          <w:b/>
          <w:sz w:val="28"/>
          <w:szCs w:val="28"/>
        </w:rPr>
        <w:t xml:space="preserve">сли группа будет состоять из 10—15 человек, то </w:t>
      </w:r>
      <w:r>
        <w:rPr>
          <w:b/>
          <w:sz w:val="28"/>
          <w:szCs w:val="28"/>
        </w:rPr>
        <w:t xml:space="preserve">какие </w:t>
      </w:r>
      <w:r w:rsidRPr="00637086">
        <w:rPr>
          <w:b/>
          <w:sz w:val="28"/>
          <w:szCs w:val="28"/>
        </w:rPr>
        <w:t>в аптечку надо положить медицинские средства, лекарства и инструменты</w:t>
      </w:r>
      <w:r>
        <w:rPr>
          <w:b/>
          <w:sz w:val="28"/>
          <w:szCs w:val="28"/>
        </w:rPr>
        <w:t xml:space="preserve">. </w:t>
      </w:r>
    </w:p>
    <w:p w14:paraId="0192E1CD" w14:textId="77777777" w:rsidR="00723EAD" w:rsidRPr="009A3B11" w:rsidRDefault="00723EAD" w:rsidP="00723EAD">
      <w:pPr>
        <w:pStyle w:val="a9"/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70F52475" w14:textId="77777777" w:rsidR="00017015" w:rsidRPr="00017015" w:rsidRDefault="00017015" w:rsidP="00017015">
      <w:pPr>
        <w:numPr>
          <w:ilvl w:val="0"/>
          <w:numId w:val="17"/>
        </w:numPr>
        <w:jc w:val="both"/>
        <w:rPr>
          <w:color w:val="000000" w:themeColor="text1"/>
          <w:sz w:val="28"/>
          <w:szCs w:val="28"/>
        </w:rPr>
      </w:pPr>
      <w:proofErr w:type="gramStart"/>
      <w:r w:rsidRPr="00017015">
        <w:rPr>
          <w:color w:val="000000" w:themeColor="text1"/>
          <w:sz w:val="28"/>
          <w:szCs w:val="28"/>
        </w:rPr>
        <w:t xml:space="preserve">перевязочный материал: плоские бинты (узкие, средние и широкие — но 2 упаковки каждого), трубчатые бинты (№ 1, 2 и 3 — по 2 упаковки каждого), </w:t>
      </w:r>
      <w:r w:rsidRPr="00017015">
        <w:rPr>
          <w:color w:val="000000" w:themeColor="text1"/>
          <w:sz w:val="28"/>
          <w:szCs w:val="28"/>
        </w:rPr>
        <w:lastRenderedPageBreak/>
        <w:t>индивидуальный перевязочный пакет (1 упаковку), стерильные салфетки (1 упаковку), вату гигроскопическую (1 упаковку), лейкопластырь бактерицидный (6—10 штук);</w:t>
      </w:r>
      <w:proofErr w:type="gramEnd"/>
    </w:p>
    <w:p w14:paraId="07848D5A" w14:textId="77777777" w:rsidR="00017015" w:rsidRPr="00017015" w:rsidRDefault="00017015" w:rsidP="00017015">
      <w:pPr>
        <w:numPr>
          <w:ilvl w:val="0"/>
          <w:numId w:val="17"/>
        </w:numPr>
        <w:jc w:val="both"/>
        <w:rPr>
          <w:color w:val="000000" w:themeColor="text1"/>
          <w:sz w:val="28"/>
          <w:szCs w:val="28"/>
        </w:rPr>
      </w:pPr>
      <w:r w:rsidRPr="00017015">
        <w:rPr>
          <w:color w:val="000000" w:themeColor="text1"/>
          <w:sz w:val="28"/>
          <w:szCs w:val="28"/>
        </w:rPr>
        <w:t>дезинфицирующие вещества: перекись водорода 2%-ю (3 флакона по 40 мл), настойку йода 2%-ю (1 флакон 30 мл), бриллиантовую зелень 2%-ю (1 флакон 30 мл);</w:t>
      </w:r>
    </w:p>
    <w:p w14:paraId="032F5817" w14:textId="77777777" w:rsidR="00017015" w:rsidRPr="00017015" w:rsidRDefault="00017015" w:rsidP="00017015">
      <w:pPr>
        <w:jc w:val="both"/>
        <w:rPr>
          <w:color w:val="000000" w:themeColor="text1"/>
          <w:sz w:val="28"/>
          <w:szCs w:val="28"/>
        </w:rPr>
      </w:pPr>
    </w:p>
    <w:p w14:paraId="4A532C24" w14:textId="77777777" w:rsidR="00017015" w:rsidRPr="00017015" w:rsidRDefault="00017015" w:rsidP="00017015">
      <w:pPr>
        <w:numPr>
          <w:ilvl w:val="0"/>
          <w:numId w:val="17"/>
        </w:numPr>
        <w:jc w:val="both"/>
        <w:rPr>
          <w:color w:val="000000" w:themeColor="text1"/>
          <w:sz w:val="28"/>
          <w:szCs w:val="28"/>
        </w:rPr>
      </w:pPr>
      <w:r w:rsidRPr="00017015">
        <w:rPr>
          <w:color w:val="000000" w:themeColor="text1"/>
          <w:sz w:val="28"/>
          <w:szCs w:val="28"/>
        </w:rPr>
        <w:t xml:space="preserve">лекарства: болеутоляющие — анальгин или баралгин в таблетках (1 упаковку по 10 штук), тройчатку (1 упаковку по 10 штук), успокаивающие и антиаллергенные — </w:t>
      </w:r>
      <w:proofErr w:type="spellStart"/>
      <w:r w:rsidRPr="00017015">
        <w:rPr>
          <w:color w:val="000000" w:themeColor="text1"/>
          <w:sz w:val="28"/>
          <w:szCs w:val="28"/>
        </w:rPr>
        <w:t>диазолин</w:t>
      </w:r>
      <w:proofErr w:type="spellEnd"/>
      <w:r w:rsidRPr="00017015">
        <w:rPr>
          <w:color w:val="000000" w:themeColor="text1"/>
          <w:sz w:val="28"/>
          <w:szCs w:val="28"/>
        </w:rPr>
        <w:t xml:space="preserve"> или суп-</w:t>
      </w:r>
      <w:proofErr w:type="spellStart"/>
      <w:r w:rsidRPr="00017015">
        <w:rPr>
          <w:color w:val="000000" w:themeColor="text1"/>
          <w:sz w:val="28"/>
          <w:szCs w:val="28"/>
        </w:rPr>
        <w:t>растин</w:t>
      </w:r>
      <w:proofErr w:type="spellEnd"/>
      <w:r w:rsidRPr="00017015">
        <w:rPr>
          <w:color w:val="000000" w:themeColor="text1"/>
          <w:sz w:val="28"/>
          <w:szCs w:val="28"/>
        </w:rPr>
        <w:t>, тавегил (1 упаковку по 10 штук), жаропонижающее — парацетамол (1 упаковку по 10 штук);</w:t>
      </w:r>
    </w:p>
    <w:p w14:paraId="73D14D59" w14:textId="77777777" w:rsidR="00017015" w:rsidRPr="00017015" w:rsidRDefault="00017015" w:rsidP="00017015">
      <w:pPr>
        <w:jc w:val="both"/>
        <w:rPr>
          <w:color w:val="000000" w:themeColor="text1"/>
          <w:sz w:val="28"/>
          <w:szCs w:val="28"/>
        </w:rPr>
      </w:pPr>
    </w:p>
    <w:p w14:paraId="3F91523B" w14:textId="77777777" w:rsidR="00017015" w:rsidRPr="00017015" w:rsidRDefault="00017015" w:rsidP="00017015">
      <w:pPr>
        <w:numPr>
          <w:ilvl w:val="0"/>
          <w:numId w:val="17"/>
        </w:numPr>
        <w:jc w:val="both"/>
        <w:rPr>
          <w:color w:val="000000" w:themeColor="text1"/>
          <w:sz w:val="28"/>
          <w:szCs w:val="28"/>
        </w:rPr>
      </w:pPr>
      <w:r w:rsidRPr="00017015">
        <w:rPr>
          <w:color w:val="000000" w:themeColor="text1"/>
          <w:sz w:val="28"/>
          <w:szCs w:val="28"/>
        </w:rPr>
        <w:t xml:space="preserve">мази на основе змеиного и пчелиного яда (1 тюбик </w:t>
      </w:r>
      <w:proofErr w:type="spellStart"/>
      <w:r w:rsidRPr="00017015">
        <w:rPr>
          <w:color w:val="000000" w:themeColor="text1"/>
          <w:sz w:val="28"/>
          <w:szCs w:val="28"/>
        </w:rPr>
        <w:t>вип-росала</w:t>
      </w:r>
      <w:proofErr w:type="spellEnd"/>
      <w:r w:rsidRPr="00017015">
        <w:rPr>
          <w:color w:val="000000" w:themeColor="text1"/>
          <w:sz w:val="28"/>
          <w:szCs w:val="28"/>
        </w:rPr>
        <w:t xml:space="preserve"> или </w:t>
      </w:r>
      <w:proofErr w:type="spellStart"/>
      <w:r w:rsidRPr="00017015">
        <w:rPr>
          <w:color w:val="000000" w:themeColor="text1"/>
          <w:sz w:val="28"/>
          <w:szCs w:val="28"/>
        </w:rPr>
        <w:t>випротокса</w:t>
      </w:r>
      <w:proofErr w:type="spellEnd"/>
      <w:r w:rsidRPr="00017015">
        <w:rPr>
          <w:color w:val="000000" w:themeColor="text1"/>
          <w:sz w:val="28"/>
          <w:szCs w:val="28"/>
        </w:rPr>
        <w:t xml:space="preserve">, 1 тюбик </w:t>
      </w:r>
      <w:proofErr w:type="spellStart"/>
      <w:r w:rsidRPr="00017015">
        <w:rPr>
          <w:color w:val="000000" w:themeColor="text1"/>
          <w:sz w:val="28"/>
          <w:szCs w:val="28"/>
        </w:rPr>
        <w:t>апизартрона</w:t>
      </w:r>
      <w:proofErr w:type="spellEnd"/>
      <w:r w:rsidRPr="00017015">
        <w:rPr>
          <w:color w:val="000000" w:themeColor="text1"/>
          <w:sz w:val="28"/>
          <w:szCs w:val="28"/>
        </w:rPr>
        <w:t>);</w:t>
      </w:r>
    </w:p>
    <w:p w14:paraId="450C87DC" w14:textId="77777777" w:rsidR="00017015" w:rsidRPr="00017015" w:rsidRDefault="00017015" w:rsidP="00017015">
      <w:pPr>
        <w:jc w:val="both"/>
        <w:rPr>
          <w:color w:val="000000" w:themeColor="text1"/>
          <w:sz w:val="28"/>
          <w:szCs w:val="28"/>
        </w:rPr>
      </w:pPr>
    </w:p>
    <w:p w14:paraId="0CC4E861" w14:textId="77777777" w:rsidR="00017015" w:rsidRPr="00017015" w:rsidRDefault="00017015" w:rsidP="00017015">
      <w:pPr>
        <w:numPr>
          <w:ilvl w:val="0"/>
          <w:numId w:val="17"/>
        </w:numPr>
        <w:jc w:val="both"/>
        <w:rPr>
          <w:color w:val="000000" w:themeColor="text1"/>
          <w:sz w:val="28"/>
          <w:szCs w:val="28"/>
        </w:rPr>
      </w:pPr>
      <w:r w:rsidRPr="00017015">
        <w:rPr>
          <w:color w:val="000000" w:themeColor="text1"/>
          <w:sz w:val="28"/>
          <w:szCs w:val="28"/>
        </w:rPr>
        <w:t>медицинские инструменты: ножницы, кровоостанавливающий жгут, термометр, мягкую (сетчатую) шину, пинцет.</w:t>
      </w:r>
    </w:p>
    <w:p w14:paraId="3E49C753" w14:textId="77777777" w:rsidR="00723EAD" w:rsidRDefault="00723EAD" w:rsidP="00723EAD">
      <w:pPr>
        <w:jc w:val="both"/>
        <w:rPr>
          <w:b/>
        </w:rPr>
      </w:pPr>
    </w:p>
    <w:p w14:paraId="290B5743" w14:textId="4B00265D" w:rsidR="0094681C" w:rsidRDefault="0094681C" w:rsidP="00723EAD">
      <w:pPr>
        <w:pStyle w:val="a3"/>
        <w:jc w:val="both"/>
      </w:pPr>
      <w:r w:rsidRPr="001371D3">
        <w:rPr>
          <w:b/>
        </w:rPr>
        <w:t>Оценка задания.</w:t>
      </w:r>
      <w:r w:rsidRPr="001371D3">
        <w:t xml:space="preserve"> Максимальная оценка за правильно выполненное задание – </w:t>
      </w:r>
      <w:r w:rsidR="00723EAD">
        <w:rPr>
          <w:b/>
        </w:rPr>
        <w:t>10</w:t>
      </w:r>
      <w:r>
        <w:rPr>
          <w:b/>
        </w:rPr>
        <w:t xml:space="preserve"> баллов</w:t>
      </w:r>
      <w:r>
        <w:t xml:space="preserve"> </w:t>
      </w:r>
      <w:proofErr w:type="gramStart"/>
      <w:r>
        <w:t xml:space="preserve">( </w:t>
      </w:r>
      <w:proofErr w:type="gramEnd"/>
      <w:r>
        <w:rPr>
          <w:i/>
        </w:rPr>
        <w:t xml:space="preserve">по </w:t>
      </w:r>
      <w:r w:rsidR="00122BC2">
        <w:rPr>
          <w:i/>
        </w:rPr>
        <w:t>2</w:t>
      </w:r>
      <w:r w:rsidRPr="00BF2819">
        <w:rPr>
          <w:i/>
        </w:rPr>
        <w:t xml:space="preserve"> балл</w:t>
      </w:r>
      <w:r w:rsidR="00122BC2">
        <w:rPr>
          <w:i/>
        </w:rPr>
        <w:t>а</w:t>
      </w:r>
      <w:r w:rsidRPr="00BF2819">
        <w:rPr>
          <w:i/>
        </w:rPr>
        <w:t xml:space="preserve"> за каждый правильный ответ</w:t>
      </w:r>
      <w:r w:rsidR="00723EAD">
        <w:rPr>
          <w:i/>
        </w:rPr>
        <w:t xml:space="preserve"> при выполнении задания</w:t>
      </w:r>
      <w:r w:rsidRPr="001371D3">
        <w:t xml:space="preserve">). При отсутствии правильных и не указанных ответов, баллы не начисляются. </w:t>
      </w:r>
    </w:p>
    <w:p w14:paraId="79C31E46" w14:textId="77777777" w:rsidR="007B67B8" w:rsidRDefault="007B67B8" w:rsidP="007B67B8">
      <w:pPr>
        <w:pStyle w:val="a4"/>
        <w:rPr>
          <w:b/>
        </w:rPr>
      </w:pPr>
    </w:p>
    <w:p w14:paraId="4D6D68CD" w14:textId="77777777" w:rsidR="007B67B8" w:rsidRDefault="007B67B8" w:rsidP="007B67B8">
      <w:pPr>
        <w:pStyle w:val="a4"/>
        <w:rPr>
          <w:b/>
        </w:rPr>
      </w:pPr>
    </w:p>
    <w:p w14:paraId="795A6699" w14:textId="77777777" w:rsidR="007B67B8" w:rsidRDefault="007B67B8" w:rsidP="007B67B8">
      <w:pPr>
        <w:pStyle w:val="a4"/>
        <w:rPr>
          <w:b/>
        </w:rPr>
      </w:pPr>
    </w:p>
    <w:p w14:paraId="1C1EEB87" w14:textId="77777777" w:rsidR="007B67B8" w:rsidRDefault="007B67B8" w:rsidP="007B67B8">
      <w:pPr>
        <w:pStyle w:val="a4"/>
        <w:rPr>
          <w:b/>
        </w:rPr>
      </w:pPr>
    </w:p>
    <w:p w14:paraId="693E5BE7" w14:textId="77777777" w:rsidR="007B67B8" w:rsidRDefault="007B67B8" w:rsidP="007B67B8">
      <w:pPr>
        <w:pStyle w:val="a4"/>
        <w:rPr>
          <w:b/>
        </w:rPr>
      </w:pPr>
    </w:p>
    <w:p w14:paraId="1858A029" w14:textId="77777777" w:rsidR="007B67B8" w:rsidRDefault="007B67B8" w:rsidP="007B67B8">
      <w:pPr>
        <w:pStyle w:val="a4"/>
        <w:rPr>
          <w:b/>
        </w:rPr>
      </w:pPr>
    </w:p>
    <w:p w14:paraId="1B05064F" w14:textId="77777777" w:rsidR="007B67B8" w:rsidRDefault="007B67B8" w:rsidP="007B67B8">
      <w:pPr>
        <w:pStyle w:val="a4"/>
        <w:rPr>
          <w:b/>
        </w:rPr>
      </w:pPr>
    </w:p>
    <w:p w14:paraId="2ACFCE21" w14:textId="77777777" w:rsidR="007B67B8" w:rsidRDefault="007B67B8" w:rsidP="007B67B8">
      <w:pPr>
        <w:pStyle w:val="a4"/>
        <w:rPr>
          <w:b/>
        </w:rPr>
      </w:pPr>
    </w:p>
    <w:p w14:paraId="0123A222" w14:textId="77777777" w:rsidR="007B67B8" w:rsidRDefault="007B67B8" w:rsidP="007B67B8">
      <w:pPr>
        <w:pStyle w:val="a4"/>
        <w:rPr>
          <w:b/>
        </w:rPr>
      </w:pPr>
    </w:p>
    <w:p w14:paraId="4F0F932B" w14:textId="77777777" w:rsidR="007B67B8" w:rsidRDefault="007B67B8" w:rsidP="007B67B8">
      <w:pPr>
        <w:pStyle w:val="a4"/>
        <w:rPr>
          <w:b/>
        </w:rPr>
      </w:pPr>
    </w:p>
    <w:p w14:paraId="238DC7E5" w14:textId="77777777" w:rsidR="007B67B8" w:rsidRDefault="007B67B8" w:rsidP="007B67B8">
      <w:pPr>
        <w:pStyle w:val="a4"/>
        <w:rPr>
          <w:b/>
        </w:rPr>
      </w:pPr>
    </w:p>
    <w:p w14:paraId="113A5105" w14:textId="77777777" w:rsidR="007B67B8" w:rsidRDefault="007B67B8" w:rsidP="007B67B8">
      <w:pPr>
        <w:pStyle w:val="a4"/>
        <w:rPr>
          <w:b/>
        </w:rPr>
      </w:pPr>
    </w:p>
    <w:p w14:paraId="0542E278" w14:textId="77777777" w:rsidR="007B67B8" w:rsidRDefault="007B67B8" w:rsidP="007B67B8">
      <w:pPr>
        <w:pStyle w:val="a4"/>
        <w:rPr>
          <w:b/>
        </w:rPr>
      </w:pPr>
    </w:p>
    <w:p w14:paraId="71F6CB2A" w14:textId="77777777" w:rsidR="007B67B8" w:rsidRDefault="007B67B8" w:rsidP="007B67B8">
      <w:pPr>
        <w:pStyle w:val="a4"/>
        <w:rPr>
          <w:b/>
        </w:rPr>
      </w:pPr>
    </w:p>
    <w:p w14:paraId="23DD0598" w14:textId="77777777" w:rsidR="007B67B8" w:rsidRDefault="007B67B8" w:rsidP="007B67B8">
      <w:pPr>
        <w:pStyle w:val="a4"/>
        <w:rPr>
          <w:b/>
        </w:rPr>
      </w:pPr>
    </w:p>
    <w:p w14:paraId="712C4B18" w14:textId="77777777" w:rsidR="007B67B8" w:rsidRDefault="007B67B8" w:rsidP="007B67B8">
      <w:pPr>
        <w:pStyle w:val="a4"/>
        <w:rPr>
          <w:b/>
        </w:rPr>
      </w:pPr>
    </w:p>
    <w:p w14:paraId="4B49BE5F" w14:textId="77777777" w:rsidR="007B67B8" w:rsidRDefault="007B67B8" w:rsidP="007B67B8">
      <w:pPr>
        <w:pStyle w:val="a4"/>
        <w:rPr>
          <w:b/>
        </w:rPr>
      </w:pPr>
    </w:p>
    <w:p w14:paraId="671916A7" w14:textId="77777777" w:rsidR="007B67B8" w:rsidRDefault="007B67B8" w:rsidP="007B67B8">
      <w:pPr>
        <w:pStyle w:val="a4"/>
        <w:rPr>
          <w:b/>
        </w:rPr>
      </w:pPr>
    </w:p>
    <w:p w14:paraId="48870432" w14:textId="77777777" w:rsidR="007B67B8" w:rsidRDefault="007B67B8" w:rsidP="007B67B8">
      <w:pPr>
        <w:pStyle w:val="a4"/>
        <w:rPr>
          <w:b/>
        </w:rPr>
      </w:pPr>
    </w:p>
    <w:p w14:paraId="7EB8D1D8" w14:textId="77777777" w:rsidR="007B67B8" w:rsidRDefault="007B67B8" w:rsidP="007B67B8">
      <w:pPr>
        <w:pStyle w:val="a4"/>
        <w:rPr>
          <w:b/>
        </w:rPr>
      </w:pPr>
    </w:p>
    <w:p w14:paraId="135749F3" w14:textId="77777777" w:rsidR="007B67B8" w:rsidRDefault="007B67B8" w:rsidP="007B67B8">
      <w:pPr>
        <w:pStyle w:val="a4"/>
        <w:rPr>
          <w:b/>
        </w:rPr>
      </w:pPr>
    </w:p>
    <w:p w14:paraId="16BCBA22" w14:textId="77777777" w:rsidR="007B67B8" w:rsidRDefault="007B67B8" w:rsidP="007B67B8">
      <w:pPr>
        <w:pStyle w:val="a4"/>
        <w:rPr>
          <w:b/>
        </w:rPr>
      </w:pPr>
    </w:p>
    <w:p w14:paraId="613D6F6F" w14:textId="77777777" w:rsidR="007B67B8" w:rsidRDefault="007B67B8" w:rsidP="007B67B8">
      <w:pPr>
        <w:pStyle w:val="a4"/>
        <w:rPr>
          <w:b/>
        </w:rPr>
      </w:pPr>
    </w:p>
    <w:p w14:paraId="0CE8E14D" w14:textId="77777777" w:rsidR="007B67B8" w:rsidRDefault="007B67B8" w:rsidP="007B67B8">
      <w:pPr>
        <w:pStyle w:val="a4"/>
        <w:rPr>
          <w:b/>
        </w:rPr>
      </w:pPr>
    </w:p>
    <w:p w14:paraId="5D17F0A2" w14:textId="77777777" w:rsidR="007B67B8" w:rsidRDefault="007B67B8" w:rsidP="007B67B8">
      <w:pPr>
        <w:pStyle w:val="a4"/>
        <w:rPr>
          <w:b/>
        </w:rPr>
      </w:pPr>
    </w:p>
    <w:p w14:paraId="7A775063" w14:textId="77777777" w:rsidR="007B67B8" w:rsidRDefault="007B67B8" w:rsidP="007B67B8">
      <w:pPr>
        <w:pStyle w:val="a4"/>
        <w:rPr>
          <w:b/>
        </w:rPr>
      </w:pPr>
    </w:p>
    <w:p w14:paraId="4E53E87D" w14:textId="77777777" w:rsidR="007B67B8" w:rsidRDefault="007B67B8" w:rsidP="007B67B8">
      <w:pPr>
        <w:pStyle w:val="a4"/>
        <w:rPr>
          <w:b/>
        </w:rPr>
      </w:pPr>
    </w:p>
    <w:p w14:paraId="040AED70" w14:textId="77777777" w:rsidR="007B67B8" w:rsidRDefault="007B67B8" w:rsidP="007B67B8">
      <w:pPr>
        <w:pStyle w:val="a4"/>
        <w:rPr>
          <w:b/>
        </w:rPr>
      </w:pPr>
    </w:p>
    <w:p w14:paraId="324395FD" w14:textId="77777777" w:rsidR="007B67B8" w:rsidRDefault="007B67B8" w:rsidP="007B67B8">
      <w:pPr>
        <w:pStyle w:val="a4"/>
        <w:rPr>
          <w:b/>
        </w:rPr>
      </w:pPr>
    </w:p>
    <w:p w14:paraId="6486B60D" w14:textId="2BA2EBD3" w:rsidR="007B67B8" w:rsidRPr="007B67B8" w:rsidRDefault="007B67B8" w:rsidP="007B67B8">
      <w:pPr>
        <w:pStyle w:val="a4"/>
        <w:rPr>
          <w:b/>
        </w:rPr>
      </w:pPr>
      <w:r>
        <w:rPr>
          <w:b/>
        </w:rPr>
        <w:lastRenderedPageBreak/>
        <w:t>Задание 4</w:t>
      </w:r>
      <w:r w:rsidRPr="007B67B8">
        <w:rPr>
          <w:b/>
        </w:rPr>
        <w:t xml:space="preserve">. О бурях ураганах, тайфунах и смерчах людей предупреждают заранее, чтобы они могли к ним подготовиться. Опираясь на </w:t>
      </w:r>
      <w:proofErr w:type="gramStart"/>
      <w:r w:rsidRPr="007B67B8">
        <w:rPr>
          <w:b/>
        </w:rPr>
        <w:t>иллюстрации</w:t>
      </w:r>
      <w:proofErr w:type="gramEnd"/>
      <w:r w:rsidRPr="007B67B8">
        <w:rPr>
          <w:b/>
        </w:rPr>
        <w:t xml:space="preserve"> опишите ваши действия, если вы попали в чрезвычайную ситуацию в поле или в лесу. </w:t>
      </w:r>
    </w:p>
    <w:p w14:paraId="1F02FD39" w14:textId="2050D8B3" w:rsidR="007B67B8" w:rsidRPr="007B67B8" w:rsidRDefault="007B67B8" w:rsidP="007B67B8">
      <w:pPr>
        <w:pStyle w:val="a4"/>
      </w:pPr>
      <w:r w:rsidRPr="007B67B8">
        <w:rPr>
          <w:i/>
        </w:rPr>
        <w:t>Вариант ответа:</w:t>
      </w:r>
      <w:r w:rsidRPr="007B67B8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A1E81D" wp14:editId="60510C47">
                <wp:simplePos x="0" y="0"/>
                <wp:positionH relativeFrom="column">
                  <wp:posOffset>310515</wp:posOffset>
                </wp:positionH>
                <wp:positionV relativeFrom="paragraph">
                  <wp:posOffset>222885</wp:posOffset>
                </wp:positionV>
                <wp:extent cx="6202045" cy="7668895"/>
                <wp:effectExtent l="0" t="0" r="27305" b="27305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2045" cy="7668895"/>
                          <a:chOff x="1128" y="2146"/>
                          <a:chExt cx="9767" cy="12077"/>
                        </a:xfrm>
                      </wpg:grpSpPr>
                      <wps:wsp>
                        <wps:cNvPr id="1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128" y="2146"/>
                            <a:ext cx="4986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CB1CE8" w14:textId="30768F56" w:rsidR="007B67B8" w:rsidRDefault="007B67B8" w:rsidP="007B67B8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3529281" wp14:editId="2DF1CDF2">
                                    <wp:extent cx="2962910" cy="2187575"/>
                                    <wp:effectExtent l="0" t="0" r="8890" b="3175"/>
                                    <wp:docPr id="17" name="Рисунок 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4652" t="9781" r="15550" b="5845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62910" cy="21875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6453" y="2146"/>
                            <a:ext cx="4442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20B30C" w14:textId="284B4BD0" w:rsidR="007B67B8" w:rsidRDefault="007B67B8" w:rsidP="007B67B8">
                              <w:pPr>
                                <w:jc w:val="both"/>
                              </w:pPr>
                              <w:r w:rsidRPr="00E9217F">
                                <w:t>Не пытайтесь переждать смерч в машине или в автобусе. Лучше выйти из транспортных сре</w:t>
                              </w:r>
                              <w:r>
                                <w:t>дств, чтобы не улететь с ними в</w:t>
                              </w:r>
                              <w:r w:rsidRPr="00E9217F">
                                <w:t>месте.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128" y="6317"/>
                            <a:ext cx="4986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A8342F" w14:textId="4A7D61F1" w:rsidR="007B67B8" w:rsidRDefault="007B67B8" w:rsidP="007B67B8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98197C5" wp14:editId="2839BFBC">
                                    <wp:extent cx="2899410" cy="2187575"/>
                                    <wp:effectExtent l="0" t="0" r="0" b="3175"/>
                                    <wp:docPr id="18" name="Рисунок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4815" t="60759" r="16347" b="746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99410" cy="21875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6453" y="6317"/>
                            <a:ext cx="4442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E6E430" w14:textId="77777777" w:rsidR="007B67B8" w:rsidRDefault="007B67B8" w:rsidP="007B67B8">
                              <w:pPr>
                                <w:jc w:val="both"/>
                              </w:pPr>
                              <w:r w:rsidRPr="00E9217F">
                                <w:t>Если сильный ветер застиг тебя в поле или в лесу, то укройся в широком овраге, придорожной канаве и прижмись к земле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204" y="10623"/>
                            <a:ext cx="4910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119ECE" w14:textId="1F1CE764" w:rsidR="007B67B8" w:rsidRDefault="007B67B8" w:rsidP="007B67B8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ACCDB9B" wp14:editId="679375D9">
                                    <wp:extent cx="2882265" cy="2141220"/>
                                    <wp:effectExtent l="0" t="0" r="0" b="0"/>
                                    <wp:docPr id="19" name="Рисунок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17148" t="62486" r="24529" b="644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82265" cy="2141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6453" y="10623"/>
                            <a:ext cx="4442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0601FA" w14:textId="77777777" w:rsidR="007B67B8" w:rsidRDefault="007B67B8" w:rsidP="007B67B8">
                              <w:pPr>
                                <w:jc w:val="both"/>
                              </w:pPr>
                              <w:r w:rsidRPr="00E9217F">
                                <w:t>Если буря сопровождается дождём, градом, грозой, не прячься под высокими деревьями, опорами линий электропередачи, так как они могут упасть. Лучше укрыться под кустами.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26" style="position:absolute;margin-left:24.45pt;margin-top:17.55pt;width:488.35pt;height:603.85pt;z-index:251661312" coordorigin="1128,2146" coordsize="9767,12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">
                <v:rect id="Rectangle 24" o:spid="_x0000_s1027" style="position:absolute;left:1128;top:2146;width:4986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14:paraId="11CB1CE8" w14:textId="30768F56" w:rsidR="007B67B8" w:rsidRDefault="007B67B8" w:rsidP="007B67B8">
                        <w:r>
                          <w:rPr>
                            <w:noProof/>
                          </w:rPr>
                          <w:drawing>
                            <wp:inline distT="0" distB="0" distL="0" distR="0" wp14:anchorId="03529281" wp14:editId="2DF1CDF2">
                              <wp:extent cx="2962910" cy="2187575"/>
                              <wp:effectExtent l="0" t="0" r="8890" b="3175"/>
                              <wp:docPr id="17" name="Рисунок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4652" t="9781" r="15550" b="58458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62910" cy="2187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tangle 25" o:spid="_x0000_s1028" style="position:absolute;left:6453;top:2146;width:4442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14:paraId="3820B30C" w14:textId="284B4BD0" w:rsidR="007B67B8" w:rsidRDefault="007B67B8" w:rsidP="007B67B8">
                        <w:pPr>
                          <w:jc w:val="both"/>
                        </w:pPr>
                        <w:r w:rsidRPr="00E9217F">
                          <w:t>Не пытайтесь переждать смерч в машине или в автобусе. Лучше выйти из транспортных сре</w:t>
                        </w:r>
                        <w:r>
                          <w:t>дств, чтобы не улететь с ними в</w:t>
                        </w:r>
                        <w:r w:rsidRPr="00E9217F">
                          <w:t>месте.</w:t>
                        </w:r>
                      </w:p>
                    </w:txbxContent>
                  </v:textbox>
                </v:rect>
                <v:rect id="Rectangle 26" o:spid="_x0000_s1029" style="position:absolute;left:1128;top:6317;width:4986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14:paraId="5BA8342F" w14:textId="4A7D61F1" w:rsidR="007B67B8" w:rsidRDefault="007B67B8" w:rsidP="007B67B8">
                        <w:r>
                          <w:rPr>
                            <w:noProof/>
                          </w:rPr>
                          <w:drawing>
                            <wp:inline distT="0" distB="0" distL="0" distR="0" wp14:anchorId="598197C5" wp14:editId="2839BFBC">
                              <wp:extent cx="2899410" cy="2187575"/>
                              <wp:effectExtent l="0" t="0" r="0" b="3175"/>
                              <wp:docPr id="18" name="Рисунок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4815" t="60759" r="16347" b="7465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99410" cy="2187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tangle 27" o:spid="_x0000_s1030" style="position:absolute;left:6453;top:6317;width:4442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14:paraId="5EE6E430" w14:textId="77777777" w:rsidR="007B67B8" w:rsidRDefault="007B67B8" w:rsidP="007B67B8">
                        <w:pPr>
                          <w:jc w:val="both"/>
                        </w:pPr>
                        <w:r w:rsidRPr="00E9217F">
                          <w:t>Если сильный ветер застиг тебя в поле или в лесу, то укройся в широком овраге, придорожной канаве и прижмись к земле</w:t>
                        </w:r>
                        <w:r>
                          <w:t>.</w:t>
                        </w:r>
                      </w:p>
                    </w:txbxContent>
                  </v:textbox>
                </v:rect>
                <v:rect id="Rectangle 28" o:spid="_x0000_s1031" style="position:absolute;left:1204;top:10623;width:491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14:paraId="00119ECE" w14:textId="1F1CE764" w:rsidR="007B67B8" w:rsidRDefault="007B67B8" w:rsidP="007B67B8">
                        <w:r>
                          <w:rPr>
                            <w:noProof/>
                          </w:rPr>
                          <w:drawing>
                            <wp:inline distT="0" distB="0" distL="0" distR="0" wp14:anchorId="5ACCDB9B" wp14:editId="679375D9">
                              <wp:extent cx="2882265" cy="2141220"/>
                              <wp:effectExtent l="0" t="0" r="0" b="0"/>
                              <wp:docPr id="19" name="Рисунок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17148" t="62486" r="24529" b="6444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82265" cy="21412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tangle 29" o:spid="_x0000_s1032" style="position:absolute;left:6453;top:10623;width:4442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14:paraId="3F0601FA" w14:textId="77777777" w:rsidR="007B67B8" w:rsidRDefault="007B67B8" w:rsidP="007B67B8">
                        <w:pPr>
                          <w:jc w:val="both"/>
                        </w:pPr>
                        <w:r w:rsidRPr="00E9217F">
                          <w:t>Если буря сопровождается дождём, градом, грозой, не прячься под высокими деревьями, опорами линий электропередачи, так как они могут упасть. Лучше укрыться под кустами.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0B927C8" w14:textId="77777777" w:rsidR="007B67B8" w:rsidRPr="007B67B8" w:rsidRDefault="007B67B8" w:rsidP="007B67B8">
      <w:pPr>
        <w:pStyle w:val="a4"/>
      </w:pPr>
    </w:p>
    <w:p w14:paraId="6A3806B6" w14:textId="77777777" w:rsidR="007B67B8" w:rsidRPr="007B67B8" w:rsidRDefault="007B67B8" w:rsidP="007B67B8">
      <w:pPr>
        <w:pStyle w:val="a4"/>
      </w:pPr>
    </w:p>
    <w:p w14:paraId="026652E8" w14:textId="77777777" w:rsidR="007B67B8" w:rsidRPr="007B67B8" w:rsidRDefault="007B67B8" w:rsidP="007B67B8">
      <w:pPr>
        <w:pStyle w:val="a4"/>
      </w:pPr>
    </w:p>
    <w:p w14:paraId="2A873924" w14:textId="77777777" w:rsidR="007B67B8" w:rsidRPr="007B67B8" w:rsidRDefault="007B67B8" w:rsidP="007B67B8">
      <w:pPr>
        <w:pStyle w:val="a4"/>
      </w:pPr>
    </w:p>
    <w:p w14:paraId="20A7F007" w14:textId="77777777" w:rsidR="007B67B8" w:rsidRPr="007B67B8" w:rsidRDefault="007B67B8" w:rsidP="007B67B8">
      <w:pPr>
        <w:pStyle w:val="a4"/>
      </w:pPr>
    </w:p>
    <w:p w14:paraId="65AFEDC5" w14:textId="77777777" w:rsidR="007B67B8" w:rsidRPr="007B67B8" w:rsidRDefault="007B67B8" w:rsidP="007B67B8">
      <w:pPr>
        <w:pStyle w:val="a4"/>
      </w:pPr>
    </w:p>
    <w:p w14:paraId="2941855F" w14:textId="77777777" w:rsidR="007B67B8" w:rsidRPr="007B67B8" w:rsidRDefault="007B67B8" w:rsidP="007B67B8">
      <w:pPr>
        <w:pStyle w:val="a4"/>
      </w:pPr>
    </w:p>
    <w:p w14:paraId="51A64914" w14:textId="77777777" w:rsidR="007B67B8" w:rsidRPr="007B67B8" w:rsidRDefault="007B67B8" w:rsidP="007B67B8">
      <w:pPr>
        <w:pStyle w:val="a4"/>
      </w:pPr>
    </w:p>
    <w:p w14:paraId="734E6D9D" w14:textId="77777777" w:rsidR="007B67B8" w:rsidRPr="007B67B8" w:rsidRDefault="007B67B8" w:rsidP="007B67B8">
      <w:pPr>
        <w:pStyle w:val="a4"/>
      </w:pPr>
    </w:p>
    <w:p w14:paraId="22D008B6" w14:textId="77777777" w:rsidR="007B67B8" w:rsidRPr="007B67B8" w:rsidRDefault="007B67B8" w:rsidP="007B67B8">
      <w:pPr>
        <w:pStyle w:val="a4"/>
      </w:pPr>
    </w:p>
    <w:p w14:paraId="21EAFE84" w14:textId="77777777" w:rsidR="007B67B8" w:rsidRPr="007B67B8" w:rsidRDefault="007B67B8" w:rsidP="007B67B8">
      <w:pPr>
        <w:pStyle w:val="a4"/>
      </w:pPr>
    </w:p>
    <w:p w14:paraId="4F32E3F8" w14:textId="77777777" w:rsidR="007B67B8" w:rsidRPr="007B67B8" w:rsidRDefault="007B67B8" w:rsidP="007B67B8">
      <w:pPr>
        <w:pStyle w:val="a4"/>
      </w:pPr>
    </w:p>
    <w:p w14:paraId="6E608F03" w14:textId="77777777" w:rsidR="007B67B8" w:rsidRPr="007B67B8" w:rsidRDefault="007B67B8" w:rsidP="007B67B8">
      <w:pPr>
        <w:pStyle w:val="a4"/>
      </w:pPr>
    </w:p>
    <w:p w14:paraId="095B51D7" w14:textId="77777777" w:rsidR="007B67B8" w:rsidRPr="007B67B8" w:rsidRDefault="007B67B8" w:rsidP="007B67B8">
      <w:pPr>
        <w:pStyle w:val="a4"/>
      </w:pPr>
    </w:p>
    <w:p w14:paraId="0F5F6061" w14:textId="77777777" w:rsidR="007B67B8" w:rsidRPr="007B67B8" w:rsidRDefault="007B67B8" w:rsidP="007B67B8">
      <w:pPr>
        <w:pStyle w:val="a4"/>
      </w:pPr>
    </w:p>
    <w:p w14:paraId="5901105A" w14:textId="77777777" w:rsidR="007B67B8" w:rsidRPr="007B67B8" w:rsidRDefault="007B67B8" w:rsidP="007B67B8">
      <w:pPr>
        <w:pStyle w:val="a4"/>
      </w:pPr>
    </w:p>
    <w:p w14:paraId="18DD1F7E" w14:textId="77777777" w:rsidR="007B67B8" w:rsidRPr="007B67B8" w:rsidRDefault="007B67B8" w:rsidP="007B67B8">
      <w:pPr>
        <w:pStyle w:val="a4"/>
      </w:pPr>
    </w:p>
    <w:p w14:paraId="760DF398" w14:textId="77777777" w:rsidR="007B67B8" w:rsidRPr="007B67B8" w:rsidRDefault="007B67B8" w:rsidP="007B67B8">
      <w:pPr>
        <w:pStyle w:val="a4"/>
      </w:pPr>
    </w:p>
    <w:p w14:paraId="104711B9" w14:textId="77777777" w:rsidR="007B67B8" w:rsidRPr="007B67B8" w:rsidRDefault="007B67B8" w:rsidP="007B67B8">
      <w:pPr>
        <w:pStyle w:val="a4"/>
      </w:pPr>
    </w:p>
    <w:p w14:paraId="117F914B" w14:textId="77777777" w:rsidR="007B67B8" w:rsidRPr="007B67B8" w:rsidRDefault="007B67B8" w:rsidP="007B67B8">
      <w:pPr>
        <w:pStyle w:val="a4"/>
      </w:pPr>
    </w:p>
    <w:p w14:paraId="65F5AEBB" w14:textId="77777777" w:rsidR="007B67B8" w:rsidRPr="007B67B8" w:rsidRDefault="007B67B8" w:rsidP="007B67B8">
      <w:pPr>
        <w:pStyle w:val="a4"/>
      </w:pPr>
    </w:p>
    <w:p w14:paraId="1D3D1686" w14:textId="77777777" w:rsidR="007B67B8" w:rsidRPr="007B67B8" w:rsidRDefault="007B67B8" w:rsidP="007B67B8">
      <w:pPr>
        <w:pStyle w:val="a4"/>
      </w:pPr>
    </w:p>
    <w:p w14:paraId="4B95DD4F" w14:textId="77777777" w:rsidR="007B67B8" w:rsidRPr="007B67B8" w:rsidRDefault="007B67B8" w:rsidP="007B67B8">
      <w:pPr>
        <w:pStyle w:val="a4"/>
      </w:pPr>
    </w:p>
    <w:p w14:paraId="4F57F63E" w14:textId="77777777" w:rsidR="007B67B8" w:rsidRDefault="007B67B8" w:rsidP="007B67B8">
      <w:pPr>
        <w:pStyle w:val="a4"/>
      </w:pPr>
    </w:p>
    <w:p w14:paraId="65DDDC81" w14:textId="77777777" w:rsidR="007B67B8" w:rsidRDefault="007B67B8" w:rsidP="007B67B8">
      <w:pPr>
        <w:pStyle w:val="a4"/>
      </w:pPr>
    </w:p>
    <w:p w14:paraId="0B6139A7" w14:textId="77777777" w:rsidR="007B67B8" w:rsidRDefault="007B67B8" w:rsidP="007B67B8">
      <w:pPr>
        <w:pStyle w:val="a4"/>
      </w:pPr>
    </w:p>
    <w:p w14:paraId="2BED67A7" w14:textId="77777777" w:rsidR="007B67B8" w:rsidRDefault="007B67B8" w:rsidP="007B67B8">
      <w:pPr>
        <w:pStyle w:val="a4"/>
      </w:pPr>
    </w:p>
    <w:p w14:paraId="4DAE3D0C" w14:textId="77777777" w:rsidR="007B67B8" w:rsidRDefault="007B67B8" w:rsidP="007B67B8">
      <w:pPr>
        <w:pStyle w:val="a4"/>
      </w:pPr>
    </w:p>
    <w:p w14:paraId="3068C4DC" w14:textId="77777777" w:rsidR="007B67B8" w:rsidRDefault="007B67B8" w:rsidP="007B67B8">
      <w:pPr>
        <w:pStyle w:val="a4"/>
      </w:pPr>
    </w:p>
    <w:p w14:paraId="3E54FB0C" w14:textId="77777777" w:rsidR="007B67B8" w:rsidRDefault="007B67B8" w:rsidP="007B67B8">
      <w:pPr>
        <w:pStyle w:val="a4"/>
      </w:pPr>
    </w:p>
    <w:p w14:paraId="5D2FCE01" w14:textId="77777777" w:rsidR="007B67B8" w:rsidRDefault="007B67B8" w:rsidP="007B67B8">
      <w:pPr>
        <w:pStyle w:val="a4"/>
      </w:pPr>
    </w:p>
    <w:p w14:paraId="0DFEE39E" w14:textId="77777777" w:rsidR="007B67B8" w:rsidRDefault="007B67B8" w:rsidP="007B67B8">
      <w:pPr>
        <w:pStyle w:val="a4"/>
      </w:pPr>
    </w:p>
    <w:p w14:paraId="066EE36B" w14:textId="77777777" w:rsidR="007B67B8" w:rsidRDefault="007B67B8" w:rsidP="007B67B8">
      <w:pPr>
        <w:pStyle w:val="a4"/>
      </w:pPr>
    </w:p>
    <w:p w14:paraId="67172A21" w14:textId="77777777" w:rsidR="007B67B8" w:rsidRDefault="007B67B8" w:rsidP="007B67B8">
      <w:pPr>
        <w:pStyle w:val="a4"/>
      </w:pPr>
    </w:p>
    <w:p w14:paraId="7EB81EE8" w14:textId="77777777" w:rsidR="007B67B8" w:rsidRDefault="007B67B8" w:rsidP="007B67B8">
      <w:pPr>
        <w:pStyle w:val="a4"/>
      </w:pPr>
    </w:p>
    <w:p w14:paraId="7886B233" w14:textId="77777777" w:rsidR="007B67B8" w:rsidRDefault="007B67B8" w:rsidP="007B67B8">
      <w:pPr>
        <w:pStyle w:val="a4"/>
      </w:pPr>
    </w:p>
    <w:p w14:paraId="626F3B8C" w14:textId="77777777" w:rsidR="007B67B8" w:rsidRDefault="007B67B8" w:rsidP="007B67B8">
      <w:pPr>
        <w:pStyle w:val="a4"/>
      </w:pPr>
    </w:p>
    <w:p w14:paraId="604C4EC9" w14:textId="77777777" w:rsidR="007B67B8" w:rsidRDefault="007B67B8" w:rsidP="007B67B8">
      <w:pPr>
        <w:pStyle w:val="a4"/>
      </w:pPr>
    </w:p>
    <w:p w14:paraId="6A77688F" w14:textId="77777777" w:rsidR="007B67B8" w:rsidRDefault="007B67B8" w:rsidP="007B67B8">
      <w:pPr>
        <w:pStyle w:val="a4"/>
      </w:pPr>
    </w:p>
    <w:p w14:paraId="01F3133D" w14:textId="77777777" w:rsidR="007B67B8" w:rsidRDefault="007B67B8" w:rsidP="007B67B8">
      <w:pPr>
        <w:pStyle w:val="a4"/>
      </w:pPr>
    </w:p>
    <w:p w14:paraId="6535C41B" w14:textId="77777777" w:rsidR="007B67B8" w:rsidRDefault="007B67B8" w:rsidP="007B67B8">
      <w:pPr>
        <w:pStyle w:val="a4"/>
      </w:pPr>
    </w:p>
    <w:p w14:paraId="5AB11B72" w14:textId="77777777" w:rsidR="007B67B8" w:rsidRDefault="007B67B8" w:rsidP="007B67B8">
      <w:pPr>
        <w:pStyle w:val="a4"/>
      </w:pPr>
    </w:p>
    <w:p w14:paraId="5776DAE0" w14:textId="77777777" w:rsidR="007B67B8" w:rsidRDefault="007B67B8" w:rsidP="007B67B8">
      <w:pPr>
        <w:pStyle w:val="a4"/>
      </w:pPr>
    </w:p>
    <w:p w14:paraId="05B7A3E3" w14:textId="77777777" w:rsidR="007B67B8" w:rsidRDefault="007B67B8" w:rsidP="007B67B8">
      <w:pPr>
        <w:pStyle w:val="a4"/>
      </w:pPr>
    </w:p>
    <w:p w14:paraId="7116ED24" w14:textId="77777777" w:rsidR="007B67B8" w:rsidRPr="007B67B8" w:rsidRDefault="007B67B8" w:rsidP="007B67B8">
      <w:pPr>
        <w:pStyle w:val="a4"/>
      </w:pPr>
    </w:p>
    <w:p w14:paraId="7C8E7A7E" w14:textId="6BA827B4" w:rsidR="007B67B8" w:rsidRPr="007B67B8" w:rsidRDefault="007B67B8" w:rsidP="007B67B8">
      <w:pPr>
        <w:pStyle w:val="a4"/>
        <w:rPr>
          <w:i/>
        </w:rPr>
      </w:pPr>
      <w:r w:rsidRPr="007B67B8">
        <w:tab/>
      </w:r>
      <w:r w:rsidRPr="007B67B8">
        <w:rPr>
          <w:b/>
        </w:rPr>
        <w:t xml:space="preserve">Оценка задания. </w:t>
      </w:r>
      <w:r w:rsidRPr="007B67B8">
        <w:t xml:space="preserve">Максимальная оценка за правильно выполненное задание – </w:t>
      </w:r>
      <w:r>
        <w:rPr>
          <w:i/>
        </w:rPr>
        <w:t xml:space="preserve">10 баллов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3</w:t>
      </w:r>
      <w:r w:rsidRPr="007B67B8">
        <w:rPr>
          <w:i/>
        </w:rPr>
        <w:t xml:space="preserve"> балла за каждый правильный ответ</w:t>
      </w:r>
      <w:r>
        <w:rPr>
          <w:i/>
        </w:rPr>
        <w:t xml:space="preserve"> и 1 балл за </w:t>
      </w:r>
      <w:proofErr w:type="spellStart"/>
      <w:r>
        <w:rPr>
          <w:i/>
        </w:rPr>
        <w:t>знаниевый</w:t>
      </w:r>
      <w:proofErr w:type="spellEnd"/>
      <w:r>
        <w:rPr>
          <w:i/>
        </w:rPr>
        <w:t xml:space="preserve"> компонент</w:t>
      </w:r>
      <w:r w:rsidRPr="007B67B8">
        <w:rPr>
          <w:i/>
        </w:rPr>
        <w:t xml:space="preserve">). </w:t>
      </w:r>
      <w:r w:rsidRPr="007B67B8">
        <w:t xml:space="preserve">При отсутствии правильных и не указанных ответов, баллы не начисляются. </w:t>
      </w:r>
    </w:p>
    <w:p w14:paraId="00FE290A" w14:textId="77777777" w:rsidR="007B67B8" w:rsidRPr="007B67B8" w:rsidRDefault="007B67B8" w:rsidP="007B67B8">
      <w:pPr>
        <w:pStyle w:val="a4"/>
      </w:pPr>
    </w:p>
    <w:p w14:paraId="238FF708" w14:textId="77777777" w:rsidR="00122BC2" w:rsidRDefault="00122BC2" w:rsidP="00122BC2">
      <w:pPr>
        <w:pStyle w:val="a4"/>
      </w:pPr>
    </w:p>
    <w:p w14:paraId="6504A859" w14:textId="77777777" w:rsidR="00122BC2" w:rsidRPr="00122BC2" w:rsidRDefault="00122BC2" w:rsidP="00122BC2">
      <w:pPr>
        <w:pStyle w:val="a4"/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679"/>
        <w:gridCol w:w="1843"/>
        <w:gridCol w:w="1985"/>
        <w:gridCol w:w="2126"/>
      </w:tblGrid>
      <w:tr w:rsidR="00311B1C" w:rsidRPr="00294348" w14:paraId="54E8D4C0" w14:textId="77777777" w:rsidTr="00122BC2">
        <w:trPr>
          <w:trHeight w:val="311"/>
        </w:trPr>
        <w:tc>
          <w:tcPr>
            <w:tcW w:w="10031" w:type="dxa"/>
            <w:gridSpan w:val="5"/>
            <w:tcBorders>
              <w:right w:val="single" w:sz="4" w:space="0" w:color="auto"/>
            </w:tcBorders>
          </w:tcPr>
          <w:p w14:paraId="409951ED" w14:textId="77777777" w:rsidR="00311B1C" w:rsidRPr="00294348" w:rsidRDefault="00311B1C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lastRenderedPageBreak/>
              <w:t>Баллы за задания Теоретического блока</w:t>
            </w:r>
          </w:p>
        </w:tc>
      </w:tr>
      <w:tr w:rsidR="00122BC2" w:rsidRPr="00294348" w14:paraId="5CCECA3B" w14:textId="6F3F7F53" w:rsidTr="00122BC2">
        <w:trPr>
          <w:trHeight w:val="311"/>
        </w:trPr>
        <w:tc>
          <w:tcPr>
            <w:tcW w:w="2398" w:type="dxa"/>
          </w:tcPr>
          <w:p w14:paraId="0336B9EC" w14:textId="77777777" w:rsidR="00122BC2" w:rsidRPr="00294348" w:rsidRDefault="00122BC2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679" w:type="dxa"/>
          </w:tcPr>
          <w:p w14:paraId="658742FC" w14:textId="77777777" w:rsidR="00122BC2" w:rsidRPr="00C13148" w:rsidRDefault="00122BC2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1121BCDB" w14:textId="77777777" w:rsidR="00122BC2" w:rsidRPr="00C13148" w:rsidRDefault="00122BC2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656D8FA" w14:textId="77777777" w:rsidR="00122BC2" w:rsidRPr="00C13148" w:rsidRDefault="00122BC2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20473E2" w14:textId="7C0CA83A" w:rsidR="00122BC2" w:rsidRPr="00C13148" w:rsidRDefault="00122BC2" w:rsidP="00122B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22BC2" w:rsidRPr="00294348" w14:paraId="31D51DE3" w14:textId="4CD0971E" w:rsidTr="00122BC2">
        <w:trPr>
          <w:trHeight w:val="690"/>
        </w:trPr>
        <w:tc>
          <w:tcPr>
            <w:tcW w:w="2398" w:type="dxa"/>
          </w:tcPr>
          <w:p w14:paraId="04312A5B" w14:textId="77777777" w:rsidR="00122BC2" w:rsidRPr="00294348" w:rsidRDefault="00122BC2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6D328E44" w14:textId="77777777" w:rsidR="00122BC2" w:rsidRPr="00294348" w:rsidRDefault="00122BC2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679" w:type="dxa"/>
          </w:tcPr>
          <w:p w14:paraId="4788C329" w14:textId="77777777" w:rsidR="00122BC2" w:rsidRPr="00294348" w:rsidRDefault="00122BC2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64B3CA7E" w14:textId="77777777" w:rsidR="00122BC2" w:rsidRPr="00294348" w:rsidRDefault="00122BC2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06C325E" w14:textId="77777777" w:rsidR="00122BC2" w:rsidRPr="00294348" w:rsidRDefault="00122BC2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9423588" w14:textId="77777777" w:rsidR="00122BC2" w:rsidRPr="00294348" w:rsidRDefault="00122BC2" w:rsidP="001940D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7E849DB" w14:textId="77777777" w:rsidR="00311B1C" w:rsidRDefault="00311B1C" w:rsidP="00311B1C">
      <w:pPr>
        <w:rPr>
          <w:i/>
        </w:rPr>
      </w:pPr>
    </w:p>
    <w:p w14:paraId="05663FD6" w14:textId="4BF57B82" w:rsidR="00311B1C" w:rsidRPr="00294348" w:rsidRDefault="00122BC2" w:rsidP="00311B1C">
      <w:pPr>
        <w:rPr>
          <w:spacing w:val="30"/>
        </w:rPr>
      </w:pPr>
      <w:r>
        <w:rPr>
          <w:i/>
        </w:rPr>
        <w:t>Подпись</w:t>
      </w:r>
      <w:r w:rsidR="00311B1C" w:rsidRPr="00294348">
        <w:rPr>
          <w:i/>
        </w:rPr>
        <w:t xml:space="preserve"> </w:t>
      </w:r>
      <w:r w:rsidR="00311B1C">
        <w:rPr>
          <w:i/>
        </w:rPr>
        <w:t>председателя</w:t>
      </w:r>
      <w:r w:rsidR="00311B1C" w:rsidRPr="00294348">
        <w:rPr>
          <w:i/>
        </w:rPr>
        <w:t xml:space="preserve"> жюри</w:t>
      </w:r>
      <w:r w:rsidR="00311B1C" w:rsidRPr="00294348">
        <w:rPr>
          <w:spacing w:val="-4"/>
          <w:kern w:val="28"/>
        </w:rPr>
        <w:t>______________________________________________________</w:t>
      </w:r>
    </w:p>
    <w:p w14:paraId="3EABB01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1BF2FCE3" w14:textId="77777777" w:rsidR="0094681C" w:rsidRPr="00294348" w:rsidRDefault="0094681C" w:rsidP="0094681C">
      <w:pPr>
        <w:autoSpaceDE w:val="0"/>
        <w:autoSpaceDN w:val="0"/>
        <w:adjustRightInd w:val="0"/>
        <w:jc w:val="both"/>
        <w:rPr>
          <w:b/>
          <w:bCs/>
        </w:rPr>
      </w:pPr>
    </w:p>
    <w:p w14:paraId="53DC5B64" w14:textId="77777777" w:rsidR="0094681C" w:rsidRDefault="0094681C" w:rsidP="0094681C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47AAFDBE" w14:textId="77777777" w:rsidR="0094681C" w:rsidRPr="00294348" w:rsidRDefault="0094681C" w:rsidP="009468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05D549E1" w14:textId="77777777" w:rsidR="0094681C" w:rsidRPr="00294348" w:rsidRDefault="0094681C" w:rsidP="0094681C">
      <w:pPr>
        <w:spacing w:line="360" w:lineRule="auto"/>
        <w:contextualSpacing/>
        <w:jc w:val="center"/>
        <w:rPr>
          <w:b/>
          <w:bCs/>
        </w:rPr>
      </w:pPr>
    </w:p>
    <w:p w14:paraId="627FE6C5" w14:textId="77777777" w:rsidR="0094681C" w:rsidRPr="00032427" w:rsidRDefault="0094681C" w:rsidP="0094681C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4174" w:type="pct"/>
        <w:tblLook w:val="01E0" w:firstRow="1" w:lastRow="1" w:firstColumn="1" w:lastColumn="1" w:noHBand="0" w:noVBand="0"/>
      </w:tblPr>
      <w:tblGrid>
        <w:gridCol w:w="2030"/>
        <w:gridCol w:w="663"/>
        <w:gridCol w:w="809"/>
        <w:gridCol w:w="980"/>
        <w:gridCol w:w="692"/>
        <w:gridCol w:w="680"/>
        <w:gridCol w:w="953"/>
        <w:gridCol w:w="674"/>
        <w:gridCol w:w="982"/>
      </w:tblGrid>
      <w:tr w:rsidR="004B657E" w:rsidRPr="00356EA5" w14:paraId="64BFD6DB" w14:textId="77777777" w:rsidTr="004B657E"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0FF2" w14:textId="77777777" w:rsidR="004B657E" w:rsidRPr="00356EA5" w:rsidRDefault="004B657E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A4D6" w14:textId="77777777" w:rsidR="004B657E" w:rsidRPr="00356EA5" w:rsidRDefault="004B657E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6B21" w14:textId="77777777" w:rsidR="004B657E" w:rsidRPr="00356EA5" w:rsidRDefault="004B657E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8C1C" w14:textId="77777777" w:rsidR="004B657E" w:rsidRPr="00356EA5" w:rsidRDefault="004B657E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CDB7" w14:textId="77777777" w:rsidR="004B657E" w:rsidRPr="00356EA5" w:rsidRDefault="004B657E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9A28" w14:textId="77777777" w:rsidR="004B657E" w:rsidRPr="00356EA5" w:rsidRDefault="004B657E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BE9B" w14:textId="77777777" w:rsidR="004B657E" w:rsidRPr="00356EA5" w:rsidRDefault="004B657E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247E" w14:textId="77777777" w:rsidR="004B657E" w:rsidRPr="00356EA5" w:rsidRDefault="004B657E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3A1" w14:textId="77777777" w:rsidR="004B657E" w:rsidRPr="00356EA5" w:rsidRDefault="004B657E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</w:tr>
      <w:tr w:rsidR="004B657E" w:rsidRPr="00356EA5" w14:paraId="0736FACC" w14:textId="77777777" w:rsidTr="004B657E"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6CB2" w14:textId="77777777" w:rsidR="004B657E" w:rsidRPr="00356EA5" w:rsidRDefault="004B657E" w:rsidP="001940D3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A0A" w14:textId="50378839" w:rsidR="004B657E" w:rsidRPr="00192FBC" w:rsidRDefault="004B657E" w:rsidP="001940D3">
            <w:pPr>
              <w:jc w:val="center"/>
            </w:pPr>
            <w:r>
              <w:t>Г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CF25" w14:textId="10793747" w:rsidR="004B657E" w:rsidRPr="00192FBC" w:rsidRDefault="004B657E" w:rsidP="001940D3">
            <w:pPr>
              <w:jc w:val="center"/>
            </w:pPr>
            <w:r>
              <w:t>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C383" w14:textId="609BE338" w:rsidR="004B657E" w:rsidRPr="00192FBC" w:rsidRDefault="004B657E" w:rsidP="001940D3">
            <w:pPr>
              <w:jc w:val="center"/>
            </w:pPr>
            <w:r>
              <w:t>А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6936" w14:textId="0F115B27" w:rsidR="004B657E" w:rsidRPr="00192FBC" w:rsidRDefault="004B657E" w:rsidP="001940D3">
            <w:pPr>
              <w:jc w:val="center"/>
            </w:pPr>
            <w:r>
              <w:t>Б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1" w14:textId="27E2A6B5" w:rsidR="004B657E" w:rsidRPr="00192FBC" w:rsidRDefault="004B657E" w:rsidP="001940D3">
            <w:pPr>
              <w:jc w:val="center"/>
            </w:pPr>
            <w:r>
              <w:t>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3A00" w14:textId="3D2248CB" w:rsidR="004B657E" w:rsidRPr="00192FBC" w:rsidRDefault="004B657E" w:rsidP="001940D3">
            <w:pPr>
              <w:jc w:val="center"/>
            </w:pPr>
            <w:r>
              <w:t>В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0564" w14:textId="4D2D1516" w:rsidR="004B657E" w:rsidRPr="00192FBC" w:rsidRDefault="004B657E" w:rsidP="001940D3">
            <w:pPr>
              <w:jc w:val="center"/>
            </w:pPr>
            <w:r>
              <w:t>Г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9CAD" w14:textId="496C6476" w:rsidR="004B657E" w:rsidRPr="00192FBC" w:rsidRDefault="004B657E" w:rsidP="001940D3">
            <w:pPr>
              <w:jc w:val="center"/>
            </w:pPr>
            <w:r>
              <w:t>А</w:t>
            </w:r>
            <w:r w:rsidR="00517612">
              <w:t>БВ</w:t>
            </w:r>
          </w:p>
        </w:tc>
      </w:tr>
    </w:tbl>
    <w:p w14:paraId="507D1B35" w14:textId="77777777" w:rsidR="0094681C" w:rsidRDefault="0094681C" w:rsidP="0094681C">
      <w:pPr>
        <w:tabs>
          <w:tab w:val="left" w:pos="562"/>
        </w:tabs>
        <w:spacing w:line="360" w:lineRule="auto"/>
        <w:rPr>
          <w:b/>
          <w:i/>
          <w:iCs/>
          <w:kern w:val="28"/>
        </w:rPr>
      </w:pPr>
      <w:bookmarkStart w:id="0" w:name="_GoBack"/>
      <w:bookmarkEnd w:id="0"/>
    </w:p>
    <w:p w14:paraId="6A89A6FA" w14:textId="77777777" w:rsidR="0094681C" w:rsidRPr="00032427" w:rsidRDefault="0094681C" w:rsidP="0094681C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3DD7C626" w14:textId="5F5EAE36" w:rsidR="0094681C" w:rsidRPr="00032427" w:rsidRDefault="0094681C" w:rsidP="0094681C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 w:rsidR="004B657E">
        <w:rPr>
          <w:kern w:val="28"/>
        </w:rPr>
        <w:t xml:space="preserve"> с 1 по 8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>
        <w:rPr>
          <w:kern w:val="28"/>
        </w:rPr>
        <w:t xml:space="preserve"> с 1</w:t>
      </w:r>
      <w:r w:rsidR="004B657E">
        <w:rPr>
          <w:kern w:val="28"/>
        </w:rPr>
        <w:t xml:space="preserve"> по 8 </w:t>
      </w:r>
      <w:r>
        <w:rPr>
          <w:kern w:val="28"/>
        </w:rPr>
        <w:t>вопрос</w:t>
      </w:r>
      <w:r w:rsidRPr="00032427">
        <w:rPr>
          <w:kern w:val="28"/>
        </w:rPr>
        <w:t>;</w:t>
      </w:r>
    </w:p>
    <w:p w14:paraId="19D966EA" w14:textId="77777777" w:rsidR="0094681C" w:rsidRPr="00032427" w:rsidRDefault="0094681C" w:rsidP="0094681C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444DE0F2" w14:textId="77777777" w:rsidR="0094681C" w:rsidRPr="00032427" w:rsidRDefault="0094681C" w:rsidP="0094681C">
      <w:pPr>
        <w:spacing w:line="360" w:lineRule="auto"/>
      </w:pPr>
    </w:p>
    <w:p w14:paraId="7ABB77C1" w14:textId="269581FB" w:rsidR="0094681C" w:rsidRPr="00294348" w:rsidRDefault="004B657E" w:rsidP="0094681C">
      <w:pPr>
        <w:rPr>
          <w:spacing w:val="30"/>
        </w:rPr>
      </w:pPr>
      <w:r>
        <w:rPr>
          <w:i/>
        </w:rPr>
        <w:t>Подпись</w:t>
      </w:r>
      <w:r w:rsidR="0094681C" w:rsidRPr="00294348">
        <w:rPr>
          <w:i/>
        </w:rPr>
        <w:t xml:space="preserve"> </w:t>
      </w:r>
      <w:r w:rsidR="0094681C">
        <w:rPr>
          <w:i/>
        </w:rPr>
        <w:t>председателя</w:t>
      </w:r>
      <w:r w:rsidR="0094681C" w:rsidRPr="00294348">
        <w:rPr>
          <w:i/>
        </w:rPr>
        <w:t xml:space="preserve"> жюри</w:t>
      </w:r>
      <w:r w:rsidR="0094681C" w:rsidRPr="00294348">
        <w:rPr>
          <w:spacing w:val="-4"/>
          <w:kern w:val="28"/>
        </w:rPr>
        <w:t>______________________________________________________</w:t>
      </w:r>
    </w:p>
    <w:p w14:paraId="04EE3123" w14:textId="77777777" w:rsidR="0094681C" w:rsidRPr="00294348" w:rsidRDefault="0094681C" w:rsidP="0094681C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40DFAF4E" w14:textId="77777777" w:rsidR="0094681C" w:rsidRDefault="0094681C" w:rsidP="0094681C"/>
    <w:p w14:paraId="605527E3" w14:textId="77777777" w:rsidR="0094681C" w:rsidRDefault="0094681C" w:rsidP="0094681C">
      <w:pPr>
        <w:tabs>
          <w:tab w:val="left" w:pos="1050"/>
        </w:tabs>
      </w:pPr>
      <w:r>
        <w:tab/>
      </w:r>
    </w:p>
    <w:p w14:paraId="5A2624E8" w14:textId="77777777" w:rsidR="008D7BE9" w:rsidRDefault="008D7BE9"/>
    <w:sectPr w:rsidR="008D7BE9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92E"/>
    <w:multiLevelType w:val="multilevel"/>
    <w:tmpl w:val="BA60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B149F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604702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B50574"/>
    <w:multiLevelType w:val="hybridMultilevel"/>
    <w:tmpl w:val="853A9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B7210"/>
    <w:multiLevelType w:val="hybridMultilevel"/>
    <w:tmpl w:val="68C0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5C7F61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9439A2"/>
    <w:multiLevelType w:val="multilevel"/>
    <w:tmpl w:val="713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5E5B95"/>
    <w:multiLevelType w:val="multilevel"/>
    <w:tmpl w:val="680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15288A"/>
    <w:multiLevelType w:val="multilevel"/>
    <w:tmpl w:val="F0684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E34C06"/>
    <w:multiLevelType w:val="multilevel"/>
    <w:tmpl w:val="866E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9B4243"/>
    <w:multiLevelType w:val="hybridMultilevel"/>
    <w:tmpl w:val="8F226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6E0A55"/>
    <w:multiLevelType w:val="hybridMultilevel"/>
    <w:tmpl w:val="12E89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11"/>
  </w:num>
  <w:num w:numId="5">
    <w:abstractNumId w:val="10"/>
  </w:num>
  <w:num w:numId="6">
    <w:abstractNumId w:val="8"/>
  </w:num>
  <w:num w:numId="7">
    <w:abstractNumId w:val="14"/>
  </w:num>
  <w:num w:numId="8">
    <w:abstractNumId w:val="6"/>
  </w:num>
  <w:num w:numId="9">
    <w:abstractNumId w:val="15"/>
  </w:num>
  <w:num w:numId="10">
    <w:abstractNumId w:val="16"/>
  </w:num>
  <w:num w:numId="11">
    <w:abstractNumId w:val="2"/>
  </w:num>
  <w:num w:numId="12">
    <w:abstractNumId w:val="7"/>
  </w:num>
  <w:num w:numId="13">
    <w:abstractNumId w:val="1"/>
  </w:num>
  <w:num w:numId="14">
    <w:abstractNumId w:val="9"/>
  </w:num>
  <w:num w:numId="15">
    <w:abstractNumId w:val="5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1C"/>
    <w:rsid w:val="00017015"/>
    <w:rsid w:val="000F7BCC"/>
    <w:rsid w:val="00122BC2"/>
    <w:rsid w:val="001E78CF"/>
    <w:rsid w:val="00311B1C"/>
    <w:rsid w:val="004B657E"/>
    <w:rsid w:val="00517612"/>
    <w:rsid w:val="005E5DC6"/>
    <w:rsid w:val="006D3F1C"/>
    <w:rsid w:val="00723EAD"/>
    <w:rsid w:val="007B67B8"/>
    <w:rsid w:val="00812912"/>
    <w:rsid w:val="00865064"/>
    <w:rsid w:val="008D7BE9"/>
    <w:rsid w:val="0094681C"/>
    <w:rsid w:val="00B76AA1"/>
    <w:rsid w:val="00C84323"/>
    <w:rsid w:val="00E521D1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B2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015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1E78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78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015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1E78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7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Admin</cp:lastModifiedBy>
  <cp:revision>5</cp:revision>
  <dcterms:created xsi:type="dcterms:W3CDTF">2020-10-03T11:21:00Z</dcterms:created>
  <dcterms:modified xsi:type="dcterms:W3CDTF">2020-11-26T22:03:00Z</dcterms:modified>
</cp:coreProperties>
</file>